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DC" w:rsidRDefault="00F17DDC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                         </w:t>
      </w:r>
      <w:r w:rsidR="00941807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>11/3</w:t>
      </w:r>
      <w:r w:rsidR="0058423D" w:rsidRPr="00E26C0E">
        <w:rPr>
          <w:b/>
          <w:sz w:val="20"/>
          <w:szCs w:val="20"/>
        </w:rPr>
        <w:t>/19</w:t>
      </w:r>
      <w:r w:rsidR="00CE6997" w:rsidRPr="00E26C0E">
        <w:rPr>
          <w:b/>
          <w:sz w:val="20"/>
          <w:szCs w:val="20"/>
        </w:rPr>
        <w:t xml:space="preserve">  </w:t>
      </w:r>
    </w:p>
    <w:p w:rsidR="00690DCD" w:rsidRPr="00BB6550" w:rsidRDefault="00941807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By This We Shall Know                                                   1 John 3:19-24</w:t>
      </w:r>
      <w:r w:rsidR="00B74FCB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82642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DD0E35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7D0D61">
        <w:rPr>
          <w:rFonts w:cs="Arial"/>
          <w:b/>
          <w:sz w:val="20"/>
          <w:szCs w:val="20"/>
        </w:rPr>
        <w:t xml:space="preserve"> </w:t>
      </w:r>
      <w:r w:rsidR="007D69FF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7D0D6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7D0D6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7D0D61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64924" wp14:editId="7780C56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7D0D6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7D0D6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7D0D6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7D0D6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7D0D6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7D0D6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7D0D6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7D0D61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941807">
        <w:rPr>
          <w:rFonts w:eastAsia="Times New Roman" w:cs="Arial"/>
          <w:szCs w:val="24"/>
        </w:rPr>
        <w:t>I.  When our hearts __________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 us, we look to ______</w:t>
      </w:r>
      <w:r w:rsidRPr="00710C98">
        <w:rPr>
          <w:rFonts w:eastAsia="Times New Roman" w:cs="Arial"/>
          <w:szCs w:val="24"/>
        </w:rPr>
        <w:t xml:space="preserve">___ </w:t>
      </w: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for </w:t>
      </w:r>
      <w:r w:rsidRPr="00941807">
        <w:rPr>
          <w:rFonts w:eastAsia="Times New Roman" w:cs="Arial"/>
          <w:szCs w:val="24"/>
        </w:rPr>
        <w:t>assurance.  (vv. 19-20)</w:t>
      </w: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</w:t>
      </w:r>
      <w:r w:rsidRPr="00941807">
        <w:rPr>
          <w:rFonts w:eastAsia="Times New Roman" w:cs="Arial"/>
          <w:szCs w:val="24"/>
        </w:rPr>
        <w:t>a. Assurance based on God's 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 in our lives.</w:t>
      </w: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</w:t>
      </w:r>
      <w:r w:rsidRPr="00941807">
        <w:rPr>
          <w:rFonts w:eastAsia="Times New Roman" w:cs="Arial"/>
          <w:szCs w:val="24"/>
        </w:rPr>
        <w:t>b. Assurance based on God's ____________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 of us.</w:t>
      </w: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941807">
        <w:rPr>
          <w:rFonts w:eastAsia="Times New Roman" w:cs="Arial"/>
          <w:szCs w:val="24"/>
        </w:rPr>
        <w:t>II. When our hearts are ____________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, we enjoy the </w:t>
      </w: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 </w:t>
      </w:r>
      <w:r w:rsidRPr="00941807">
        <w:rPr>
          <w:rFonts w:eastAsia="Times New Roman" w:cs="Arial"/>
          <w:szCs w:val="24"/>
        </w:rPr>
        <w:t>____________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 of assurance.  (vv. 21-24)</w:t>
      </w: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</w:t>
      </w:r>
      <w:r w:rsidRPr="00941807">
        <w:rPr>
          <w:rFonts w:eastAsia="Times New Roman" w:cs="Arial"/>
          <w:szCs w:val="24"/>
        </w:rPr>
        <w:t>a. The blessing of answered 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>.</w:t>
      </w: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</w:t>
      </w:r>
      <w:r w:rsidRPr="00941807">
        <w:rPr>
          <w:rFonts w:eastAsia="Times New Roman" w:cs="Arial"/>
          <w:szCs w:val="24"/>
        </w:rPr>
        <w:t>b. The blessing of __________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 in God.</w:t>
      </w:r>
    </w:p>
    <w:p w:rsidR="007251D9" w:rsidRDefault="007251D9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B6550" w:rsidRDefault="00BB6550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7DDC" w:rsidRDefault="00F17DDC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                                                                      11/3</w:t>
      </w:r>
      <w:r w:rsidR="0058423D" w:rsidRPr="00E26C0E">
        <w:rPr>
          <w:b/>
          <w:sz w:val="20"/>
          <w:szCs w:val="20"/>
        </w:rPr>
        <w:t>/19</w:t>
      </w:r>
      <w:r w:rsidR="00B0675B" w:rsidRPr="007D0D61">
        <w:rPr>
          <w:b/>
          <w:sz w:val="20"/>
          <w:szCs w:val="20"/>
        </w:rPr>
        <w:t xml:space="preserve">        </w:t>
      </w:r>
    </w:p>
    <w:p w:rsidR="00346D56" w:rsidRPr="007D0D61" w:rsidRDefault="00941807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By This We Shall Know                                                   1 John 3:19-24</w:t>
      </w:r>
      <w:r w:rsidR="00B0675B" w:rsidRPr="007D0D61">
        <w:rPr>
          <w:b/>
          <w:sz w:val="20"/>
          <w:szCs w:val="20"/>
        </w:rPr>
        <w:t xml:space="preserve">   </w:t>
      </w:r>
      <w:r w:rsidR="007D0D61" w:rsidRPr="007D0D61">
        <w:rPr>
          <w:b/>
          <w:sz w:val="20"/>
          <w:szCs w:val="20"/>
        </w:rPr>
        <w:t xml:space="preserve">     </w:t>
      </w:r>
      <w:r w:rsidR="003D5A74" w:rsidRPr="007D0D61">
        <w:rPr>
          <w:b/>
          <w:sz w:val="20"/>
          <w:szCs w:val="20"/>
        </w:rPr>
        <w:t xml:space="preserve">   </w:t>
      </w:r>
      <w:r w:rsidR="00A80ADE" w:rsidRPr="007D0D61">
        <w:rPr>
          <w:b/>
          <w:sz w:val="20"/>
          <w:szCs w:val="20"/>
        </w:rPr>
        <w:t xml:space="preserve">    </w:t>
      </w:r>
      <w:r w:rsidR="003D5A74" w:rsidRPr="007D0D61">
        <w:rPr>
          <w:b/>
          <w:sz w:val="20"/>
          <w:szCs w:val="20"/>
        </w:rPr>
        <w:t xml:space="preserve"> </w:t>
      </w:r>
      <w:r w:rsidR="008F2DE8" w:rsidRPr="007D0D61">
        <w:rPr>
          <w:b/>
          <w:sz w:val="20"/>
          <w:szCs w:val="20"/>
        </w:rPr>
        <w:t xml:space="preserve">  </w:t>
      </w:r>
      <w:r w:rsidR="00BA0747" w:rsidRPr="007D0D61">
        <w:rPr>
          <w:b/>
          <w:sz w:val="20"/>
          <w:szCs w:val="20"/>
        </w:rPr>
        <w:t xml:space="preserve"> </w:t>
      </w:r>
      <w:r w:rsidR="00A80ADE" w:rsidRPr="007D0D61">
        <w:rPr>
          <w:b/>
          <w:sz w:val="20"/>
          <w:szCs w:val="20"/>
        </w:rPr>
        <w:t xml:space="preserve">      </w:t>
      </w:r>
      <w:r w:rsidR="00EE7412" w:rsidRPr="007D0D61">
        <w:rPr>
          <w:b/>
          <w:sz w:val="20"/>
          <w:szCs w:val="20"/>
        </w:rPr>
        <w:t xml:space="preserve">                            </w:t>
      </w:r>
      <w:r w:rsidR="00254694" w:rsidRPr="007D0D61">
        <w:rPr>
          <w:b/>
          <w:sz w:val="20"/>
          <w:szCs w:val="20"/>
        </w:rPr>
        <w:t xml:space="preserve"> </w:t>
      </w:r>
      <w:r w:rsidR="00EE7412" w:rsidRPr="007D0D61">
        <w:rPr>
          <w:b/>
          <w:sz w:val="20"/>
          <w:szCs w:val="20"/>
        </w:rPr>
        <w:t xml:space="preserve">   </w:t>
      </w:r>
      <w:r w:rsidR="009644E4" w:rsidRPr="007D0D61">
        <w:rPr>
          <w:b/>
          <w:sz w:val="20"/>
          <w:szCs w:val="20"/>
        </w:rPr>
        <w:t xml:space="preserve">    </w:t>
      </w:r>
      <w:r w:rsidR="00A116A1" w:rsidRPr="007D0D61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7D0D61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7D0D61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7D0D61">
        <w:rPr>
          <w:rFonts w:eastAsia="Times New Roman" w:cs="Arial"/>
          <w:b/>
          <w:sz w:val="20"/>
          <w:szCs w:val="20"/>
        </w:rPr>
        <w:t xml:space="preserve">     </w:t>
      </w:r>
      <w:r w:rsidR="00C40030" w:rsidRPr="007D0D61">
        <w:rPr>
          <w:rFonts w:eastAsia="Times New Roman" w:cs="Arial"/>
          <w:b/>
          <w:sz w:val="20"/>
          <w:szCs w:val="20"/>
        </w:rPr>
        <w:t xml:space="preserve">     </w:t>
      </w:r>
      <w:r w:rsidR="0018473C" w:rsidRPr="007D0D61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7D0D61">
        <w:rPr>
          <w:rFonts w:eastAsia="Times New Roman" w:cs="Arial"/>
          <w:b/>
          <w:sz w:val="20"/>
          <w:szCs w:val="20"/>
        </w:rPr>
        <w:t xml:space="preserve"> </w:t>
      </w:r>
      <w:r w:rsidR="00085FF0" w:rsidRPr="007D0D61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7D0D61">
        <w:rPr>
          <w:rFonts w:eastAsia="Times New Roman" w:cs="Arial"/>
          <w:b/>
          <w:sz w:val="20"/>
          <w:szCs w:val="20"/>
        </w:rPr>
        <w:t xml:space="preserve">   </w:t>
      </w:r>
      <w:r w:rsidR="00B20E0F" w:rsidRPr="007D0D61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7D0D61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7D0D61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7D0D6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7D0D61">
        <w:rPr>
          <w:rFonts w:eastAsia="Times New Roman" w:cs="Arial"/>
          <w:b/>
          <w:sz w:val="20"/>
          <w:szCs w:val="20"/>
        </w:rPr>
        <w:t xml:space="preserve">  </w:t>
      </w:r>
      <w:r w:rsidR="00037381" w:rsidRPr="007D0D61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7D0D61">
        <w:rPr>
          <w:rFonts w:eastAsia="Times New Roman" w:cs="Arial"/>
          <w:b/>
          <w:sz w:val="20"/>
          <w:szCs w:val="20"/>
        </w:rPr>
        <w:t xml:space="preserve"> </w:t>
      </w:r>
      <w:r w:rsidR="00A5488D" w:rsidRPr="007D0D61">
        <w:rPr>
          <w:rFonts w:eastAsia="Times New Roman" w:cs="Arial"/>
          <w:b/>
          <w:sz w:val="20"/>
          <w:szCs w:val="20"/>
        </w:rPr>
        <w:t xml:space="preserve"> </w:t>
      </w:r>
      <w:r w:rsidR="002D0F1B" w:rsidRPr="007D0D61">
        <w:rPr>
          <w:rFonts w:eastAsia="Times New Roman" w:cs="Arial"/>
          <w:b/>
          <w:sz w:val="20"/>
          <w:szCs w:val="20"/>
        </w:rPr>
        <w:t xml:space="preserve">    </w:t>
      </w:r>
      <w:r w:rsidR="009950AF" w:rsidRPr="007D0D61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7D0D61">
        <w:rPr>
          <w:rFonts w:eastAsia="Times New Roman" w:cs="Arial"/>
          <w:b/>
          <w:sz w:val="20"/>
          <w:szCs w:val="20"/>
        </w:rPr>
        <w:t xml:space="preserve"> </w:t>
      </w:r>
      <w:r w:rsidR="0007764C" w:rsidRPr="007D0D61">
        <w:rPr>
          <w:rFonts w:cs="Arial"/>
          <w:b/>
          <w:sz w:val="20"/>
          <w:szCs w:val="20"/>
        </w:rPr>
        <w:t xml:space="preserve"> </w:t>
      </w:r>
      <w:r w:rsidR="009B58FA" w:rsidRPr="007D0D61">
        <w:rPr>
          <w:rFonts w:eastAsia="Times New Roman" w:cs="Arial"/>
          <w:b/>
          <w:sz w:val="20"/>
          <w:szCs w:val="20"/>
        </w:rPr>
        <w:t xml:space="preserve">   </w:t>
      </w:r>
      <w:r w:rsidR="00262927" w:rsidRPr="007D0D61">
        <w:rPr>
          <w:rFonts w:eastAsia="Times New Roman" w:cs="Arial"/>
          <w:b/>
          <w:sz w:val="20"/>
          <w:szCs w:val="20"/>
        </w:rPr>
        <w:t xml:space="preserve">    </w:t>
      </w:r>
      <w:r w:rsidR="00D65673" w:rsidRPr="007D0D61">
        <w:rPr>
          <w:rFonts w:eastAsia="Times New Roman" w:cs="Arial"/>
          <w:b/>
          <w:sz w:val="20"/>
          <w:szCs w:val="20"/>
        </w:rPr>
        <w:t xml:space="preserve"> </w:t>
      </w:r>
      <w:r w:rsidR="00262927" w:rsidRPr="007D0D61">
        <w:rPr>
          <w:rFonts w:eastAsia="Times New Roman" w:cs="Arial"/>
          <w:b/>
          <w:sz w:val="20"/>
          <w:szCs w:val="20"/>
        </w:rPr>
        <w:t xml:space="preserve">    </w:t>
      </w:r>
      <w:r w:rsidR="00D65673" w:rsidRPr="007D0D61">
        <w:rPr>
          <w:rFonts w:eastAsia="Times New Roman" w:cs="Arial"/>
          <w:b/>
          <w:sz w:val="20"/>
          <w:szCs w:val="20"/>
        </w:rPr>
        <w:t xml:space="preserve">  </w:t>
      </w:r>
      <w:r w:rsidR="00262927" w:rsidRPr="007D0D61">
        <w:rPr>
          <w:rFonts w:eastAsia="Times New Roman" w:cs="Arial"/>
          <w:b/>
          <w:sz w:val="20"/>
          <w:szCs w:val="20"/>
        </w:rPr>
        <w:t xml:space="preserve">     </w:t>
      </w:r>
      <w:r w:rsidR="001A2E08" w:rsidRPr="007D0D61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7D0D61">
        <w:rPr>
          <w:rFonts w:eastAsia="Times New Roman" w:cs="Arial"/>
          <w:b/>
          <w:sz w:val="20"/>
          <w:szCs w:val="20"/>
        </w:rPr>
        <w:t xml:space="preserve"> </w:t>
      </w:r>
      <w:r w:rsidR="004D37F5" w:rsidRPr="007D0D61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7D0D61">
        <w:rPr>
          <w:rFonts w:eastAsia="Times New Roman" w:cs="Arial"/>
          <w:b/>
          <w:sz w:val="20"/>
          <w:szCs w:val="20"/>
        </w:rPr>
        <w:t xml:space="preserve"> </w:t>
      </w:r>
      <w:r w:rsidR="004D37F5" w:rsidRPr="007D0D61">
        <w:rPr>
          <w:rFonts w:eastAsia="Times New Roman" w:cs="Arial"/>
          <w:b/>
          <w:sz w:val="20"/>
          <w:szCs w:val="20"/>
        </w:rPr>
        <w:t xml:space="preserve">   </w:t>
      </w:r>
      <w:r w:rsidR="00ED068A" w:rsidRPr="007D0D61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7D0D61">
        <w:rPr>
          <w:rFonts w:eastAsia="Times New Roman" w:cs="Arial"/>
          <w:b/>
          <w:sz w:val="20"/>
          <w:szCs w:val="20"/>
        </w:rPr>
        <w:t xml:space="preserve">  </w:t>
      </w:r>
      <w:r w:rsidR="007D69FF" w:rsidRPr="007D0D61">
        <w:rPr>
          <w:rFonts w:eastAsia="Times New Roman" w:cs="Arial"/>
          <w:b/>
          <w:sz w:val="20"/>
          <w:szCs w:val="20"/>
        </w:rPr>
        <w:t xml:space="preserve">   </w:t>
      </w:r>
      <w:r w:rsidR="007D69F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7D0D6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2284C" wp14:editId="723096C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7D0D6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>
        <w:rPr>
          <w:b/>
          <w:sz w:val="20"/>
          <w:szCs w:val="20"/>
        </w:rPr>
        <w:t xml:space="preserve"> </w:t>
      </w:r>
    </w:p>
    <w:p w:rsidR="006B683E" w:rsidRP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93178" w:rsidRDefault="00E93178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941807">
        <w:rPr>
          <w:rFonts w:eastAsia="Times New Roman" w:cs="Arial"/>
          <w:szCs w:val="24"/>
        </w:rPr>
        <w:t>I.  When our hearts __________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 us, we look to ______</w:t>
      </w:r>
      <w:r w:rsidRPr="00710C98">
        <w:rPr>
          <w:rFonts w:eastAsia="Times New Roman" w:cs="Arial"/>
          <w:szCs w:val="24"/>
        </w:rPr>
        <w:t xml:space="preserve">___ </w:t>
      </w: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for </w:t>
      </w:r>
      <w:r w:rsidRPr="00941807">
        <w:rPr>
          <w:rFonts w:eastAsia="Times New Roman" w:cs="Arial"/>
          <w:szCs w:val="24"/>
        </w:rPr>
        <w:t>assurance.  (vv. 19-20)</w:t>
      </w: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</w:t>
      </w:r>
      <w:r w:rsidRPr="00941807">
        <w:rPr>
          <w:rFonts w:eastAsia="Times New Roman" w:cs="Arial"/>
          <w:szCs w:val="24"/>
        </w:rPr>
        <w:t>a. Assurance based on God's 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 in our lives.</w:t>
      </w: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</w:t>
      </w:r>
      <w:r w:rsidRPr="00941807">
        <w:rPr>
          <w:rFonts w:eastAsia="Times New Roman" w:cs="Arial"/>
          <w:szCs w:val="24"/>
        </w:rPr>
        <w:t>b. Assurance based on God's ____________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 of us.</w:t>
      </w: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941807">
        <w:rPr>
          <w:rFonts w:eastAsia="Times New Roman" w:cs="Arial"/>
          <w:szCs w:val="24"/>
        </w:rPr>
        <w:t>II. When our hearts are ____________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, we enjoy the </w:t>
      </w: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 </w:t>
      </w:r>
      <w:r w:rsidRPr="00941807">
        <w:rPr>
          <w:rFonts w:eastAsia="Times New Roman" w:cs="Arial"/>
          <w:szCs w:val="24"/>
        </w:rPr>
        <w:t>____________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 of assurance.  (vv. 21-24)</w:t>
      </w: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</w:t>
      </w:r>
      <w:r w:rsidRPr="00941807">
        <w:rPr>
          <w:rFonts w:eastAsia="Times New Roman" w:cs="Arial"/>
          <w:szCs w:val="24"/>
        </w:rPr>
        <w:t>a. The blessing of answered 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>.</w:t>
      </w: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941807" w:rsidRPr="00941807" w:rsidRDefault="00941807" w:rsidP="00941807">
      <w:pPr>
        <w:shd w:val="clear" w:color="auto" w:fill="FFFFFF"/>
        <w:rPr>
          <w:rFonts w:eastAsia="Times New Roman" w:cs="Arial"/>
          <w:szCs w:val="24"/>
        </w:rPr>
      </w:pPr>
      <w:r w:rsidRPr="00710C98">
        <w:rPr>
          <w:rFonts w:eastAsia="Times New Roman" w:cs="Arial"/>
          <w:szCs w:val="24"/>
        </w:rPr>
        <w:t xml:space="preserve">   </w:t>
      </w:r>
      <w:r w:rsidRPr="00941807">
        <w:rPr>
          <w:rFonts w:eastAsia="Times New Roman" w:cs="Arial"/>
          <w:szCs w:val="24"/>
        </w:rPr>
        <w:t>b. The blessing of __________</w:t>
      </w:r>
      <w:r w:rsidRPr="00710C98">
        <w:rPr>
          <w:rFonts w:eastAsia="Times New Roman" w:cs="Arial"/>
          <w:szCs w:val="24"/>
        </w:rPr>
        <w:t>__</w:t>
      </w:r>
      <w:r w:rsidRPr="00941807">
        <w:rPr>
          <w:rFonts w:eastAsia="Times New Roman" w:cs="Arial"/>
          <w:szCs w:val="24"/>
        </w:rPr>
        <w:t xml:space="preserve"> in God.</w:t>
      </w:r>
    </w:p>
    <w:p w:rsidR="00B0675B" w:rsidRDefault="00B0675B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33336" w:rsidRDefault="00133336" w:rsidP="00346D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2D" w:rsidRDefault="00F1032D" w:rsidP="00257D31">
      <w:r>
        <w:separator/>
      </w:r>
    </w:p>
  </w:endnote>
  <w:endnote w:type="continuationSeparator" w:id="0">
    <w:p w:rsidR="00F1032D" w:rsidRDefault="00F1032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2D" w:rsidRDefault="00F1032D" w:rsidP="00257D31">
      <w:r>
        <w:separator/>
      </w:r>
    </w:p>
  </w:footnote>
  <w:footnote w:type="continuationSeparator" w:id="0">
    <w:p w:rsidR="00F1032D" w:rsidRDefault="00F1032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412"/>
    <w:rsid w:val="002960BB"/>
    <w:rsid w:val="00297181"/>
    <w:rsid w:val="00297311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52C8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032D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1C49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AA6F45A-EE4A-4DA5-803A-201842E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2019-10-31T16:40:00Z</cp:lastPrinted>
  <dcterms:created xsi:type="dcterms:W3CDTF">2019-11-04T15:49:00Z</dcterms:created>
  <dcterms:modified xsi:type="dcterms:W3CDTF">2019-11-04T15:49:00Z</dcterms:modified>
</cp:coreProperties>
</file>